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76" w:rsidRDefault="00C27876" w:rsidP="00407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7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ЛФАВИТНЫЙ КАТАЛОГ ДИССЕРТАЦИ</w:t>
      </w:r>
      <w:r w:rsidR="00810973">
        <w:rPr>
          <w:rFonts w:ascii="Times New Roman" w:hAnsi="Times New Roman" w:cs="Times New Roman"/>
          <w:b/>
          <w:sz w:val="28"/>
          <w:szCs w:val="28"/>
        </w:rPr>
        <w:t>Й</w:t>
      </w:r>
    </w:p>
    <w:p w:rsidR="00407CA8" w:rsidRPr="00C27876" w:rsidRDefault="00407CA8" w:rsidP="00407CA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"/>
        <w:gridCol w:w="5784"/>
        <w:gridCol w:w="1134"/>
        <w:gridCol w:w="851"/>
        <w:gridCol w:w="1842"/>
        <w:gridCol w:w="4111"/>
      </w:tblGrid>
      <w:tr w:rsidR="00BC7550" w:rsidRPr="00407CA8" w:rsidTr="00BC7550">
        <w:trPr>
          <w:tblHeader/>
        </w:trPr>
        <w:tc>
          <w:tcPr>
            <w:tcW w:w="595" w:type="dxa"/>
            <w:vAlign w:val="center"/>
          </w:tcPr>
          <w:p w:rsidR="00BC7550" w:rsidRPr="00407CA8" w:rsidRDefault="00BC7550" w:rsidP="008D3B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84" w:type="dxa"/>
            <w:vAlign w:val="center"/>
          </w:tcPr>
          <w:p w:rsidR="00BC7550" w:rsidRPr="00407CA8" w:rsidRDefault="00BC7550" w:rsidP="008D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Автор, заглавие (библ. описание)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8D3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Инв. №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8D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8D3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ББК,</w:t>
            </w:r>
          </w:p>
          <w:p w:rsidR="00BC7550" w:rsidRPr="00407CA8" w:rsidRDefault="00BC7550" w:rsidP="008D3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авторский знак</w:t>
            </w:r>
          </w:p>
        </w:tc>
        <w:tc>
          <w:tcPr>
            <w:tcW w:w="4111" w:type="dxa"/>
            <w:vAlign w:val="center"/>
          </w:tcPr>
          <w:p w:rsidR="00BC7550" w:rsidRPr="00407CA8" w:rsidRDefault="00BC7550" w:rsidP="008D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слова, список литературы (библиография)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Авакян, Р. З.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Доведение до самоубийства (по материалам Армянской ССР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Р. З. Авакян ; Академия наук Армянской ССР ; Институт философии и права. – Ереван, 1971. – 272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</w:t>
            </w:r>
            <w:r w:rsidR="00E815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C7550" w:rsidRPr="00407CA8" w:rsidRDefault="00FE4B11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</w:t>
            </w:r>
            <w:r w:rsidR="009A6F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67.408.111.2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 18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Советское уголовное законодательство, преступления против жизни, доведение до самоубийства, уголовная ответственность, расследование преступления,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247-270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Акперов, Р. Г.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деятельности районной прокуратуры по предупреждению преступлений (специальности : 12.00.02 – прокурорский надзор ; 12.00.07 - криминология) : диссертация на соискание ученой степени канд. юрид. наук / Р. Г. Акперов ; науч. руковод. д-р юрид. наук, проф. В. К. Звирбуль ; Всесоюз. ин-т по изучению причин и разработке мер предупреждения преступности. – Москва, 1975. – 177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№1194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+67.515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 40-6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Советская прокуратура, органы советской прокуратуры, деятельность органов прокуратуры, прокурорская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деятельность, предупреждение преступлений, предупреждение преступности, прокурорский надзор,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в конце с. 1-17</w:t>
            </w:r>
          </w:p>
          <w:p w:rsidR="00BC7550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Алексеев, В. А.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Уголовная ответственность за хищения, совершаемые с использованием служебного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организованной группой лиц (специальность: 12.00.08 – уголовное право; криминология; исправительно-трудовое право) : диссертация на соискание ученой степени канд. юрид. наук / В. А. Алексеев ; науч. руковод. д-р юрид. наук, проф. И. И. Карпец ; Прокуратура Союза ССР ; ВНИИ ПУЗиП. – Москва, 1990. – 223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№1213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67.408-32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+67.518.4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47-1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Советское уголовное законодательство, групповое преступление, групповое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хищение, использование служебного положения, уголовная ответственность,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190-223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Алимов, С. Б.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Ситуация совершения преступления и ее криминологическое значение (по материалам уголовных дел о хулиганстве) : диссертация на соискание ученой степени канд. юрид. наук / С. Б. Алимов ; науч. руковод. д-р юрид. наук А. М. Яковлев ; Всесоюз. ин-т по изучению причин и разработке мер предупреждения преступности. – Москва, 1971. – 188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№1195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67.408.131.19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 50-1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Советская криминология, преступления, хулиганство, причины преступления, уголовное дело, уголовная ответственность, личность преступника,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182-188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Арсентьева, Ю.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виды освобождения от ответственности по уголовному законодательству России (специальность: 12.00.08 – уголовное право и криминология; уголовно-исполнительное право) : диссертация на соискание ученой степени канд. юрид. наук / Ю. В. Арсентьева ; науч.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руковод. д-р юрид. наук, проф. Э. Н. Жевлаков ; НИИ ПУЗиП при ГП РФ. – Москва, 2007. – 222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№1216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67.408.031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 85-2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законодательство России, уголовная ответственность, освобождение от уголовной ответственности, виды освобождения от уголовной ответственности,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Библиогр. с. 199-216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Балашов, А. Н.</w:t>
            </w:r>
          </w:p>
          <w:p w:rsidR="00BC7550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Проблемы прокурорского надзора за исполнением законов органами дознания и предварительного следствия при расследовании преступлений (специальность: 12.00.11 – судоустройство; прокурорский надзор, адвокатура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д-ра юрид. наук /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А. Н.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Балашов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повышения квалификации руководящих кадров прокуратуры СССР. – Москва, 1990. – 366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№1217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 20-2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Советская прокуратура, прокурорский надзор, советская криминалистика, расследование преступления, органы дознания, предварительное следствие, исполнение законов,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339-366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Быховский, И. Е.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и выделение уголовных дел в советском уголовном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процессе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И. Е. Быховский. – Ленинград, 1962. – 331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№1196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 95-8</w:t>
            </w:r>
          </w:p>
        </w:tc>
        <w:tc>
          <w:tcPr>
            <w:tcW w:w="4111" w:type="dxa"/>
          </w:tcPr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Советское уголовно-процессуальное право, советский уголовный процесс, уголовное дело, процессуальные нормы, диссертации</w:t>
            </w:r>
          </w:p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314-331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Вандышева, А. М.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Уголовная ответственность за уклонение от уплаты налогов или страховых взносов в государственные внебюджетные фонды с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и проблемы его квалификации (специальность: 12.00.08 – уголовное право и криминология; уголовно-исполнительное право) : диссертация на соискание ученой степени канд. юрид. наук / А. М. Вандышева ; науч. руковод. д-р юрид. наук, проф. Э. Н. Жевлаков ; Университет Российской Академии образования. – Москва, 2002. – 242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№1218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67.408.122.40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В 17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право, уклонение от уплаты налогов, налоги с организаций, государственные внебюджетные фонды,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налоговые правонарушения, налоговые преступления, уголовная ответственность,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228-242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Вильде, Л.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валютного законодательства Российской Федерации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Л. В. Вильде ; науч. руковод. д-р юрид. наук Т. А. Диканова ; НИИ ПУЗиП при ГП РФ. – Москва, 2007. – 147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№1219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+67.402.4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В 46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валютное законодательство РФ, законность в валютной сфере, валютный контроль в РФ,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132-147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Галиахметова, К. Д.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Конституционно-правовое регулирование положения мигрантов в Российской Федерации (специальность 12.00.02 – конституционное право, муниципальное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К. Д. Галиахметова ; науч. руковод. д-р юрид. наук, проф. О. В. Дамаскин ; НИИ ПУЗиП при ГП РФ. – Москва, 2006. – 233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№1197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67.910.21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+67.400.31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 15</w:t>
            </w:r>
          </w:p>
        </w:tc>
        <w:tc>
          <w:tcPr>
            <w:tcW w:w="4111" w:type="dxa"/>
          </w:tcPr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Мигранты в РФ, миграция в РФ, миграционные процессы в РФ, правовое положение мигрантов в РФ, конституционные права иностранных граждан в РФ,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миграционное законодательство, международное право, диссертации</w:t>
            </w:r>
          </w:p>
          <w:p w:rsidR="004F032D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184-204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Головко, И. И.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Защита прокурором трудовых прав граждан в гражданском судопроизводстве (специальность: 12.00.11 – судебная деятельность, прокурорская деятельность, правозащитная и правоохранительная деятельность») : диссертация на соискание ученой степени канд. юрид. наук / И. И. Головко ; науч. руковод. д-р юрид. наук О. Н. Коршунова ; ФГКОУ ВПО «АГП РФ». – Москва, 2012. – 211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№1198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+67.410.1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 61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Гражданское судопроизводство, прокурор в гражданском судопроизводстве, защита трудовых прав граждан, деятельность прокурора по защите трудовых прав граждан,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165-197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Гулягин, А. Ю.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правоохранительной деятельности органов административной юрисдикции (специальность: 12.00.11 – судебная деятельность, прокурорская деятельность, правозащитная и правоохранительная деятельность ;  специальность: 12.00.14 – административное право, административный процесс) : диссертация на соискание ученой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д-ра юрид. наук / А. Ю. Гулягин ; науч. конс. д-р юрид. наук К. И. Амирбеков ; ФГКОУ ВПО «АГП РФ». – Москва, 2014. – 450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№1220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67.401.1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Г 94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Административная юрисдикция, органы административной юрисдикции, правоохранительная деятельность органов административной юрисдикции, правоохранительные органы,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Библиогр. с. 359-410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Дрожжина, Е. А.</w:t>
            </w:r>
          </w:p>
          <w:p w:rsidR="004F032D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безопасность как объект преступления (специальность: 12.00.08 – уголовное право и криминология; уголовно-исполнительное право) : диссертация на соискание ученой степени канд. юрид. наук / Е. А. Дрожжина ; науч. руковод. д-р юрид. наук, проф. В. С. Комиссаров ; МГУ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им. М. В. Ломоносова, юрид. фак. – Москва, 2015. – 188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№1209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67.408.131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 75-3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право, объект преступления, понятие объекта преступления, общественная безопасность в уголовном праве, преступление против общественной безопасности,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166-188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Завьялова, Е.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по обеспечению радиационной безопасности населения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Е. В. Завьялова ; науч. руковод. д-р юрид. наук, проф. В. И. Рохлин ; СПб юрид. ин-т ГП РФ. – СПб, 2006. – 160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№1221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+51.26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З 13-9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радиационная безопасность населения, контроль радиационной безопасности населения, правонарушения в области радиационной безопасности, прокурорско-надзорные проверки, полномочия прокурора, диссертации</w:t>
            </w:r>
          </w:p>
          <w:p w:rsidR="004F032D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150-160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Изотова, О.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Проблемы судебного контроля при возбуждении и предварительном расследовании уголовных дел (специальность: 12.00.09 – уголовный процесс, криминалистика, теория оперативно-розыскной деятельности) : диссертация на соискание ученой степени канд. юрид. наук / О. В. Изотова ; науч. руковод. д-р юрид. наук, проф. К. Ф. Гуценко ; МГУ им. М. В. Ломоносова. – Москва, 1996. – 179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№1222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И 38-7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Судебный контроль, уголовное судопроизводство, уголовное дело, возбуждение уголовного дела, предварительное расследование уголовного дела, органы расследования, прокурорский надзор, ведомственный контроль, судебное решение,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154-179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Клепоносова, М.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конституционных прав граждан на землю (специальность: 12.00.11 – судоустройство; прокуратура, адвокатура; нотариат) : диссертация на соискание ученой степени канд. юрид. наук / М. В. Клепоносова ; науч. руковод. д-р юрид. наук, проф. В. Б. Ястребов ; ГП РФ ; НИИ ПУЗиП. – Москва, 2000. – 188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№1214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+67.407.11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 48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конституционные права граждан на землю, право на землю, земельное право,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173-188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Климова, З. П.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Процессуальная сущность требования производства ревизии и ее проведение при расследовании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преступления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соискание ученой степени канд. юрид. наук / З. П. Климова ; Всесоюз. ин-т по изучению причин и разработке мер предупреждения преступности. – Москва, 1974. – 178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№1199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67.535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 49-2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криминалистика, расследование преступлений, уголовный процесс, следственные действия,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бухгалтерская ревизия, бухгалтерский учет, бухгалтерская экспертиза, диссертации</w:t>
            </w:r>
          </w:p>
          <w:p w:rsidR="004F032D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в прил. 1 с. 1-13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Копылов, И. А.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Следственная ситуация и принятие тактических решений (общие положения) (специальность 12.00.09 – уголовный процесс; судоустройство; прокурорский надзор; криминалистика) : диссертация на соискание ученой степени канд. юрид. наук / И. А. Копылов ; науч. руковод. д-р юрид. наук Н. А. Якубович ; Всесоюз. ин-т по изучению причин и разработке мер предупреждения преступности. – Москва, 1984. – 190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№1201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67.522.1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 65-9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Советская криминалистика, расследование преступлений, предварительное следствие, следственная ситуация, тактические решения,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174-190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Коробеев, В. А.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Конституционно-правовые основы миграционной политики Российской Федерации (специальность 12.00.02 – конституционное право, муниципальное право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В. А. Коробеев ; науч. руковод. д-р юрид. наук, проф.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Д.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Князев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ДВГУ. – Владивосток, 2008. – 266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№1200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67.910.21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+67.400.7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 68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Миграционная политика РФ, конституционно-правовые основы миграционной политики РФ,</w:t>
            </w:r>
            <w:r w:rsidR="004F0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миграции, </w:t>
            </w:r>
            <w:r w:rsidR="00246CEB" w:rsidRPr="00246CEB">
              <w:rPr>
                <w:rFonts w:ascii="Times New Roman" w:hAnsi="Times New Roman" w:cs="Times New Roman"/>
                <w:sz w:val="28"/>
                <w:szCs w:val="28"/>
              </w:rPr>
              <w:t xml:space="preserve">миграционное законодательство РФ,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194-226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Коршунова, О. Н.</w:t>
            </w:r>
          </w:p>
          <w:p w:rsidR="004F032D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Уголовно-процессуальные и криминалистические проблемы уголовного преследования (специальность: 12.00.09 – уголовный процесс; криминалистика и судебная экспертиза; оперативно-розыскная деятельность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д-ра юрид. наук /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О. Н.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Коршунова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науч. конс. д-р юрид. наук, проф. Т. Б. Рамазанов ; науч. консульт. д-р юрид. наук, доцент Ю. Г. Торбин. – Москва, 2006. – 418 с.</w:t>
            </w:r>
          </w:p>
        </w:tc>
        <w:tc>
          <w:tcPr>
            <w:tcW w:w="1134" w:type="dxa"/>
            <w:vAlign w:val="center"/>
          </w:tcPr>
          <w:p w:rsidR="00BC7550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№1223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№1224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+67.523.13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 70-5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судопроизводство, уголовный процесс, уголовное преследование, криминалистическая характеристика уголовного преследования, экстремистские преступления, следственные действия,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368-414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Литвинова, И.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 за соблюдением прав и свобод человека и гражданина при осуществлении оперативно-розыскной деятельности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И. В. Литвинова ; науч. руковод. д-р юрид.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наук, проф. В. И. Рохлин ; СПб юрид. ин-т ГП РФ. – СПб, 2001. – 212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№1202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+ 67.400.32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Л 64-1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надзорная деятельность прокуратуры, оперативно-розыскная деятельность, права и свободы человека и гражданина, защита прав и свобод человека,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192-212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Манова, Н.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Теоретические проблемы уголовно-процессуальных производств и дифференциации их форм (специальность: 12.00.09 – уголовный процесс; криминалистика и судебная экспертиза; оперативно-розыскная деятельность) : диссертация на соискание ученой степени д-ра юрид. наук / Н. С. Манова ; науч. консульт. д-р юрид. наук Ю. Г. Торбин ; НИИ ПУЗиП при ГП РФ. – Москва, 2005. – 421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№1225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 236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Уголовно-процессуальные производства, уголовно-процессуальное производство, процессуальные формы, процессуальные категории, уголовное судопроизводство, уголовный процесс, досудебное производство, производство в суде первой инстанции, производство по пересмотру судебных решений,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381-421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Махмудов, И. Т.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 и научно-практические проблемы прокурорского надзора за исполнением законов </w:t>
            </w:r>
          </w:p>
          <w:p w:rsidR="004F032D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в оперативно-розыскной деятельности (по материалам Республики Таджикистан) (специальность: 12.00.11 – судебная власть, прокурорский надзор, организация правоохранительной деятельности, адвокатура) : диссертация на соискание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ученой степени канд. юрид. наук / И. Т. Махмудов ; науч. руковод. д-р юрид. наук, проф. А. Н. Ларьков ; науч. консульт. д-р юрид. наук О. Д. Жук ; ФГОУ ВПО «АГП РФ». – Москва, 2008. – 250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№1226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+67.401.133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 36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государственность, оперативно-розыскная деятельность, органы прокуратуры, исполнение законодательства в оперативно-розыскной деятельности, судебный контроль, ведомственный контроль, полномочия прокурора,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219-242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Наумов, А. М.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законностью предварительного расследования преступлений на транспорте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А. М. Наумов ; науч. руковод. д-р юрид. наук Т. А. Диканова ; ГП РФ ; НИИ ПУЗиП. – Москва, 2005. – 238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№1211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67.721.42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+ 67.408.134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Н 34-2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преступления на транспорте, транспортная прокуратура, предварительное расследование преступлений, законность расследования преступлений,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207-238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Ображиев, К.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Система формальных (юридических) источников российского уголовного права (специальность: 12.00.08 – уголовное право и криминология; уголовно-исполнительное право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д-ра юрид. наук / К. В. Ображиев ; науч. конс. д-р юрид. наук, проф. Б. В. Яцеленко ; ФГКОУ ВПО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«АГП РФ». – Москва, 2014. – 587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№1227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67.408-32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 231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 России, юридические источники уголовного права РФ, источники уголовного права РФ,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502-566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Орлов, Ю. К.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Вещественные доказательства в уголовно-процессуальном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доказывании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Ю. К. Орлов ; науч. руковод. д-р юрид. наук, проф. Р. Д. Рахунов ; Всесоюз. ин-т по изучению причин и разработке мер предупреждения преступности. – Москва, 1970. – 333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№120</w:t>
            </w:r>
            <w:r w:rsidRPr="00407C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67.410.204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 66-4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Советское уголовно-процессуальное законодательство, УПК РСФСР, уголовно-процессуальное доказывание, вещественные доказательства,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Библиогр. с. </w:t>
            </w:r>
            <w:r w:rsidRPr="00407C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I-XVIII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Параскевов, Н. Н.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Уголовно-правовая охрана законных интересов (специальность: 12.00.08 – уголовное право и криминология; уголовно-исполнительное право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Н. Н. Параскевов ; науч. руковод. д-р юрид. наук В. П. Басик ; НОО ВПО «Кисловодский гуманитарно-технический институт». – Кисловодск, 2010. – 179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№1210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67.408.01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 18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право, законный интерес как уголовно-правовая категория, уголовно-правовая охрана законных интересов, состав преступления,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164-179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Педенчук, А. К.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судебного эксперта: логика, истинность, достоверность (специальность: 12.00.09 – уголовный процесс,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криминалистика, судебная экспертиза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д-ра юрид. наук / А. К. Педенчук ; Российский Федеральный центр судебных экспертиз при Министерстве Юстиции РФ. – Москва, 1995. – 311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№1208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 24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Судебная экспертиза, судебный эксперт, заключение судебного эксперта, экспертная деятельность,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291-311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Пикуров, О. Н.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Уголовно-правовая и криминологическая характеристика имущественных посягательств несовершеннолетних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(по материалам Волгоградского региона) (специальность: 12.00.08 – уголовное право и криминология; уголовно-исполнительное право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О. Н. Пикуров ; науч. руковод. д-р юрид. наук, проф. П. С. Яни ; НИИ АГП РФ. – Москва, 2007. – 228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№1228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67.408.121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+67.518.8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 323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право, имущественные преступления, имущественное посягательство, преступления против собственности, преступность несовершеннолетних, криминологическая характеристика имущественных посягательств несовершеннолетних, диссертации</w:t>
            </w:r>
          </w:p>
          <w:p w:rsidR="004F032D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210-228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Рахимов, Ю. И.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обеспечения адвокатом профессиональной правовой помощи участникам расчетных и кредитных отношений в арбитражном судопроизводстве (специальность: 12.00.11 – судебная власть, прокурорский надзор, организация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правоохранительной деятельности, адвокатура) : диссертация на соискание ученой степени канд. юрид. наук / Ю. И. Рахимов ; науч. руковод. д-р юрид. наук, проф.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А. А.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Власов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НИИ ПУЗиП при ГП РФ. – Москва, 2004. – 203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№1229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67.711.2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+67.75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 27-1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Арбитражное судопроизводство, адвокатская защита, правовая помощь, расчетные и кредитные отношения, защита прав кредитора,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Библиогр. с. 190-203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Решетникова, Т. А.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статус, функции и полномочия прокуратуры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в странах СНГ (сравнительно-правовое исследование)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Т. А. Решетникова ; науч. руковод. д-р юрид. наук, проф. В. П. Рябцев ; науч. консульт. д-р юрид. наук, проф. С. П. Щерба ; НИИ ПУЗиП при ГП РФ. – Москва, 2005. – 187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№1204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 47-1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Прокуратуры в странах СНГ, органы прокуратуры стран СНГ, системы органов прокуратуры в странах СНГ, функции органов прокуратуры в странах СНГ, полномочия органов прокуратуры в странах СНГ,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175-187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Романова, В. П.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Условное осуждение: уголовно-правовой и криминологический аспекты (специальность: 12.00.08 – уголовное право и криминология; уголовно-исполнительное право) : диссертация на соискание ученой степени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канд. юрид. наук / В. П. Романова ; науч. руковод. д-р юрид. наук, проф. Э. Н. Жевлаков ; ГНУ НИИ ПУЗиП при ГП РФ. – Москва, 2004. – 253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№1230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67.408.023.21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 69-3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 России, условное осуждение, институт условного осуждения, условное осуждение в зарубежных странах, условно осужденные, криминологическая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условно осужденных,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32D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210-222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Рубан, Н.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Основные теоретические и организационно-методические проблемы прокурорского надзора за соблюдением законности в деятельности федеральных органов налоговой полиции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Н. В. Рубан ; науч. руковод. д-р юрид. наук, проф. В. И. Рохлин ; ГП РФ ; СПб юрид. ин-т ГП РФ. – СПб, 2001. – 180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№1231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+67.402.23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 82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федеральные органы налоговой полиции, налоговое право, налоговые преступления, законность деятельности налоговой полиции, расследование налоговых преступлений,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165-176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Рыбальская, В. Я.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проблемы уголовного процесса по делам несовершеннолетних в европейских странах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социализма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В. Я. Рыбальская ; науч. руковод. канд. юрид. наук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М.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Миньковский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Прокуратура СССР ; Всесоюз. ин-т по изучению причин и разработке</w:t>
            </w:r>
            <w:r w:rsidR="004F0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мер предупреждения преступности. – Москва, 1967. – 381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№1232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67.408.06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 93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 социалистических стран, преступность несовершеннолетних в европейских социалистических странах, уголовный процесс по делам несовершеннолетних в социалистическом обществе,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борьба с преступностью несовершеннолетних в социалистических странах,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1-23 в конце диссертации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Рябова, Л. В.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Арест как вид уголовного наказания: уголовно-правовые и уголовно-исполнительные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Л. В. Рябова ; науч. руковод. д-р юрид. наук, доцент Р. Э. Оганян ; Мин-во обр. и науки РФ ; Ставропольский гос. ун-т. – Ставрополь, 2005. – 179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№1233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67.408.022.21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Р 98-2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право, уголовно-исполнительное право, уголовное законодательство зарубежных стран, уголовное наказание, арест как вид уголовного наказания,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167-179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Сабельфельд, Т. Ю.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прокурорского надзора за исполнением трудового законодательства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Т. Ю.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Сабельфельд ; науч. руковод. д-р юрид. наук, проф. В. И. Рохлин ; СПб юрид. ин-т ГП РФ. – СПб, 2006. – 224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№1205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+67.405.1-32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 12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трудовое законодательство, трудовые права граждан, правовое регулирование труда в РФ, нарушения трудового законодательства, меры прокурорского реагирования,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188-215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Салимов, Халим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Наблюдение, как метод познания в криминалистике и доказывании (специальность: 12.00.09 – уголовный процесс и криминалистика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д-ра юрид. наук / Х. Салимов ; Республика Таджикистан ; Таджикский гос. нац. ун-т, юрид. фак. – Душанбе, Москва, 2002. – 385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№1234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67.520в6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 16-2</w:t>
            </w:r>
          </w:p>
        </w:tc>
        <w:tc>
          <w:tcPr>
            <w:tcW w:w="4111" w:type="dxa"/>
          </w:tcPr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Криминалистика, криминалистические научные исследования, доказывание, методы криминалистики, наблюдение, наблюдение как метод познания, предварительное следствие,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366-385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Смирнов, Г. К.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расследования торговли людьми (специальность: 12.00.09 – уголовный процесс, криминалистика и судебная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экспертиза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оперативно-розыскная деятельность) : диссертация на соискание ученой степени канд. юрид. наук / Г. К. Смирнов ; науч. руковод. д-р юрид. наук О. Д. Жук ; ФГОУ ВПО «АГП РФ». – Москва, 2008. – 217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№1235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67.523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 506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право, торговля людьми, уголовное дело, расследование торговли людьми, криминалистические методики расследования преступлений, доказывание по уголовным делам о торговле людьми, следственные действия,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191-201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Стуканов, А. П.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и методические проблемы прокурорского надзора за исполнением законов органами административной юрисдикции Российской Федерации (специальность: 12.00.11 – судоустройство; прокуратура; адвокатура; нотариат) : диссертация на соискание ученой степени канд. юрид. наук / А. П. Стуканов ; ГП РФ ; НИИ ПУЗиП ; СПб юрид. ин-т ГП РФ. – Москва, 1998. – 209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№1236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+67.401.011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 88-1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Прокурорский надзор, органы административной юрисдикции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РФ, законность в деятельности органов административной юрисдикции в РФ, административные правонарушения, полномочия прокурора, формы прокурорского реагирования,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195-206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Сушина, Т. Е.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прокуратуре субъекта Российской Федерации по надзору за исполнением законов о праве граждан на доступное жилище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Т. Е. Сушина ; науч. руковод. канд. юрид. наук, доцент А. Х. Казарина ; ФГОУ ВПО «АГП РФ». – Москва, 2010. – 201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№1237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+67.404.212.47-32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 91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Прокуратура субъекта РФ, организация работы прокуратуры субъекта РФ, прокурорский надзор, право на жилье, жилищное право, долевое строительство право, юридическая ответственность,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163-188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Тарло, Е. Г.</w:t>
            </w:r>
          </w:p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профессионального представительства в судопроизводстве России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(специальности: 12.00.11 – судебная власть, прокурорский надзор, организация правоохранительной деятельности, адвокатура ; 12.00.09 – уголовный процесс, криминалистика и судебная экспертиза ; оперативно-розыскная деятельность ; 12.00.15 – гражданский процесс; арбитражный процесс) : диссертация на соискание ученой степени д-ра юрид. наук / Е. Г. Тарло ; науч. конс. д-р юрид. наук, проф. А. Д. Бойков ; Ин-т международного права и экономики им. А. С. Грибоедова ; НОУ. – Москва, 2004. – 450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№1238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Т 20-3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Судопроизводство России, представительство в судопроизводстве, судебное </w:t>
            </w:r>
            <w:r w:rsidRPr="00407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представительство, юридическая помощь, право на юридическую помощь, судебное право, процессуальные права представителя, представительство в Европейском Суде по правам человека, оплата юридической помощи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416-450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Тогулев, В. М.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Задержание в системе мер процессуального принуждения в советском уголовном судопроизводстве (специальность: 12.00.09 – уголовный процесс, прокурорский надзор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В. М. Тогулев ; науч. руковод. д-р юрид. наук 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А. И.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Михайлов ;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ВНИИ ПУЗиП. – Москва, 1991. – 229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№1239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№1240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67.410.207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Т 50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Советское уголовное судопроизводство, меры процессуального принуждения, задержание подозреваемого, задержание как мера принуждения, права задержанного, незаконное задержание, прокурорский надзор за законностью задержания граждан,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210-229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Филиппов, М. Н.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всесторонностью, полнотой и объективностью расследования преступлений (специальность: 12.00.11 – судоустройство; прокурорский надзор, адвокатура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М. Н. Филиппов ; ВНИИ ПУЗиП. – Москва, 1991. – 208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№1241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+67.52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Ф 53-4</w:t>
            </w:r>
          </w:p>
        </w:tc>
        <w:tc>
          <w:tcPr>
            <w:tcW w:w="4111" w:type="dxa"/>
          </w:tcPr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Советская прокуратура, прокурорский надзор, расследование преступлений, прокурорский надзор за расследованием преступлений, полномочия прокурора, ведомственный контроль, законность расследования преступлений, уголовное дело,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200-208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Харшак, Е. А.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преступная деятельность 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несовершеннолетних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Е. А. Харшак ; науч. руковод. д-р юрид. наук, проф. П. П. Михайленко ; Киевская ВШ МООП СССР. – Кишинев, 1967. – 258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№1206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67.518.8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Х 22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Советская криминология, преступность несовершеннолетних, подростковая преступность, совместная преступная деятельность несовершеннолетних, преступные группы несовершеннолетних, предупреждение преступности несовершеннолетних,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249-258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Хиониди, И. Ф.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Деятельность органов расследования, прокурора и суда по предупреждению хищений в потребительской кооперации (по материалам Грузинской ССР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И. Ф. Хиониди ; науч. руковод. д-р юрид. наук В. Г. Танасевич ; Всесоюз. ин-т по изучению причин и разработке мер предупреждения преступности. – Москва, 1970. – 324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№1207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67.73+67.408.121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Х 48</w:t>
            </w:r>
          </w:p>
        </w:tc>
        <w:tc>
          <w:tcPr>
            <w:tcW w:w="4111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Хищения в потребительской кооперации, хищения социалистического имущества, предупреждение хищений в потребительской кооперации, органы расследования, органы предварительного следствия, судебные органы, криминологическая характеристика хищений,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I-XXXVIII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Четвертакова, Е. Ю.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Проблемы уголовной ответственности за совершение незаконных действий с наркотическими средствами и психотропными веществами (специальность: 12.00.08 – уголовное право и криминология; уголовно-исполнительное право) : диссертация на соискание ученой степени канд. юрид. наук / Е. Ю. Четвертакова ; науч. руковод. д-р юрид. наук, проф. А. П. Дьяченко ; НИИ ПУЗиП при ГП РФ. – Москва, 2003. – 239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№1242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67.408.132.11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+67.911.15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Ч 52-4</w:t>
            </w:r>
          </w:p>
        </w:tc>
        <w:tc>
          <w:tcPr>
            <w:tcW w:w="4111" w:type="dxa"/>
          </w:tcPr>
          <w:p w:rsidR="00957CA9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Уголовное право, незаконные действия с наркотическими средствами и психотропными веществами, незаконный оборот наркотиков, уголовное преступление, уголовная ответственность, уголовное наказание, международно-правовая борьба с незаконным оборотом наркотиков,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227-239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Юсупкадиева, С. Н.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Методика расследования грабежей и разбоев (по материалам Республики Дагестан) (специальность: 12.00.09 – уголовный процесс; криминалистика и судебная экспертиза; оперативно-розыскная деятельность) : диссертация на соискание ученой степени канд. юрид. наук / С. Н. Юсупкадиева ; науч. руковод. д-р юрид. наук, проф. Т. Б. Рамазанов ; науч. консульт. д-р юрид. наук, доцент Ю. Г. Торбин. – Москва, 2006. – 188 с.</w:t>
            </w: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№1212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67.523+67.408.121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Ю 91</w:t>
            </w:r>
          </w:p>
        </w:tc>
        <w:tc>
          <w:tcPr>
            <w:tcW w:w="4111" w:type="dxa"/>
          </w:tcPr>
          <w:p w:rsidR="00BC7550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Криминалистика, грабежи и разбои, расследование грабежей и разбоев, криминалистические методики расследования грабежей и разбоев, уголовное дело, следственные ситуации, следственные версии, следственные действия, диссертации</w:t>
            </w:r>
          </w:p>
          <w:p w:rsidR="00957CA9" w:rsidRPr="00407CA8" w:rsidRDefault="00957CA9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170-188</w:t>
            </w:r>
          </w:p>
        </w:tc>
      </w:tr>
      <w:tr w:rsidR="00BC7550" w:rsidRPr="00407CA8" w:rsidTr="00BC7550">
        <w:tc>
          <w:tcPr>
            <w:tcW w:w="595" w:type="dxa"/>
            <w:vAlign w:val="center"/>
          </w:tcPr>
          <w:p w:rsidR="00BC7550" w:rsidRPr="00407CA8" w:rsidRDefault="00BC7550" w:rsidP="00407CA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4" w:type="dxa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Яни, П.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Обеспечение прав потерпевшего в уголовном судопроизводстве (специальность: 12.00.09 – уголовный процесс, криминалистика и судебная экспертиза</w:t>
            </w:r>
            <w:proofErr w:type="gramStart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407CA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на соискание ученой степени канд. юрид. наук / П. С. Яни ; науч. руковод. д-р юрид. наук А. Д. Бойков ; Ин-т законодательства и сравнительного правоведения при правительстве РФ. – Москва, 1995. – 232 с.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№1243</w:t>
            </w:r>
          </w:p>
        </w:tc>
        <w:tc>
          <w:tcPr>
            <w:tcW w:w="851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67.410.201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Я 62</w:t>
            </w:r>
          </w:p>
        </w:tc>
        <w:tc>
          <w:tcPr>
            <w:tcW w:w="4111" w:type="dxa"/>
          </w:tcPr>
          <w:p w:rsidR="00FD1276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Советское уголовное судопроизводство, права потерпевшего в уголовном процессе, защита интересов потерпевшего в уголовном процессе, возмещение вреда от преступления, законодательное определение потерпевшего от преступления, признание потерпевшим по уголовному делу, диссертации</w:t>
            </w:r>
          </w:p>
          <w:p w:rsidR="00BC7550" w:rsidRPr="00407CA8" w:rsidRDefault="00BC7550" w:rsidP="00407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sz w:val="28"/>
                <w:szCs w:val="28"/>
              </w:rPr>
              <w:t>Библиогр. с. 219-232</w:t>
            </w:r>
          </w:p>
        </w:tc>
      </w:tr>
    </w:tbl>
    <w:p w:rsidR="00C27876" w:rsidRDefault="00C27876"/>
    <w:sectPr w:rsidR="00C27876" w:rsidSect="001C55D5">
      <w:headerReference w:type="default" r:id="rId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65B" w:rsidRDefault="00B8565B" w:rsidP="00BB75D6">
      <w:pPr>
        <w:spacing w:after="0" w:line="240" w:lineRule="auto"/>
      </w:pPr>
      <w:r>
        <w:separator/>
      </w:r>
    </w:p>
  </w:endnote>
  <w:endnote w:type="continuationSeparator" w:id="0">
    <w:p w:rsidR="00B8565B" w:rsidRDefault="00B8565B" w:rsidP="00BB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65B" w:rsidRDefault="00B8565B" w:rsidP="00BB75D6">
      <w:pPr>
        <w:spacing w:after="0" w:line="240" w:lineRule="auto"/>
      </w:pPr>
      <w:r>
        <w:separator/>
      </w:r>
    </w:p>
  </w:footnote>
  <w:footnote w:type="continuationSeparator" w:id="0">
    <w:p w:rsidR="00B8565B" w:rsidRDefault="00B8565B" w:rsidP="00BB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889885"/>
      <w:docPartObj>
        <w:docPartGallery w:val="Page Numbers (Top of Page)"/>
        <w:docPartUnique/>
      </w:docPartObj>
    </w:sdtPr>
    <w:sdtEndPr/>
    <w:sdtContent>
      <w:p w:rsidR="003F1287" w:rsidRDefault="003F12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F1287" w:rsidRDefault="003F12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97A3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m26qByHDpCFIRIWsRH/VewtGjcDeplonMsB7c1WLwxm/p0iaDDCDIVggT+hRf1qcBi+gJ8vOhZXV5cdIti88g==" w:salt="nV3Geufut71qc0jbVZtP4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6"/>
    <w:rsid w:val="00007370"/>
    <w:rsid w:val="000107B1"/>
    <w:rsid w:val="000719A5"/>
    <w:rsid w:val="000F2950"/>
    <w:rsid w:val="00101BAF"/>
    <w:rsid w:val="00104503"/>
    <w:rsid w:val="001B7546"/>
    <w:rsid w:val="001C55D5"/>
    <w:rsid w:val="001F1E9E"/>
    <w:rsid w:val="0024545A"/>
    <w:rsid w:val="00246CEB"/>
    <w:rsid w:val="002723BC"/>
    <w:rsid w:val="00304E20"/>
    <w:rsid w:val="003B43C2"/>
    <w:rsid w:val="003E3319"/>
    <w:rsid w:val="003F1287"/>
    <w:rsid w:val="003F600D"/>
    <w:rsid w:val="003F7150"/>
    <w:rsid w:val="00407CA8"/>
    <w:rsid w:val="004F032D"/>
    <w:rsid w:val="005E14DA"/>
    <w:rsid w:val="005E79B8"/>
    <w:rsid w:val="006D1961"/>
    <w:rsid w:val="00700381"/>
    <w:rsid w:val="00743B28"/>
    <w:rsid w:val="007644F3"/>
    <w:rsid w:val="00810973"/>
    <w:rsid w:val="0089481D"/>
    <w:rsid w:val="008D3BF7"/>
    <w:rsid w:val="00957CA9"/>
    <w:rsid w:val="00973846"/>
    <w:rsid w:val="00982469"/>
    <w:rsid w:val="009A6F79"/>
    <w:rsid w:val="009C2A00"/>
    <w:rsid w:val="009C396F"/>
    <w:rsid w:val="009C6BA9"/>
    <w:rsid w:val="009C7201"/>
    <w:rsid w:val="00A44C2A"/>
    <w:rsid w:val="00A60CB0"/>
    <w:rsid w:val="00AF7D70"/>
    <w:rsid w:val="00B328C3"/>
    <w:rsid w:val="00B8565B"/>
    <w:rsid w:val="00BB75D6"/>
    <w:rsid w:val="00BC7550"/>
    <w:rsid w:val="00C10557"/>
    <w:rsid w:val="00C217F6"/>
    <w:rsid w:val="00C21D34"/>
    <w:rsid w:val="00C27876"/>
    <w:rsid w:val="00C87654"/>
    <w:rsid w:val="00C96184"/>
    <w:rsid w:val="00CA3FBA"/>
    <w:rsid w:val="00D037BF"/>
    <w:rsid w:val="00D648D9"/>
    <w:rsid w:val="00DB1616"/>
    <w:rsid w:val="00E8150A"/>
    <w:rsid w:val="00E93794"/>
    <w:rsid w:val="00F028DF"/>
    <w:rsid w:val="00F22A96"/>
    <w:rsid w:val="00F615BE"/>
    <w:rsid w:val="00F93791"/>
    <w:rsid w:val="00FA72A7"/>
    <w:rsid w:val="00FD1276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20F1"/>
  <w15:chartTrackingRefBased/>
  <w15:docId w15:val="{E53C7542-D09C-425A-BB15-490C6516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8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75D6"/>
  </w:style>
  <w:style w:type="paragraph" w:styleId="a7">
    <w:name w:val="footer"/>
    <w:basedOn w:val="a"/>
    <w:link w:val="a8"/>
    <w:uiPriority w:val="99"/>
    <w:unhideWhenUsed/>
    <w:rsid w:val="00BB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75D6"/>
  </w:style>
  <w:style w:type="paragraph" w:styleId="a9">
    <w:name w:val="Balloon Text"/>
    <w:basedOn w:val="a"/>
    <w:link w:val="aa"/>
    <w:uiPriority w:val="99"/>
    <w:semiHidden/>
    <w:unhideWhenUsed/>
    <w:rsid w:val="00BB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4575</Words>
  <Characters>26079</Characters>
  <Application>Microsoft Office Word</Application>
  <DocSecurity>8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Углова Евгения Анатольевна</dc:creator>
  <cp:keywords/>
  <dc:description/>
  <cp:lastModifiedBy>Светлана Борисовна Рослова</cp:lastModifiedBy>
  <cp:revision>31</cp:revision>
  <cp:lastPrinted>2023-02-16T05:17:00Z</cp:lastPrinted>
  <dcterms:created xsi:type="dcterms:W3CDTF">2022-02-11T01:02:00Z</dcterms:created>
  <dcterms:modified xsi:type="dcterms:W3CDTF">2025-06-19T06:02:00Z</dcterms:modified>
</cp:coreProperties>
</file>